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434" w:rsidRDefault="00F44434">
      <w:pPr>
        <w:rPr>
          <w:sz w:val="20"/>
        </w:rPr>
      </w:pPr>
    </w:p>
    <w:p w:rsidR="00F44434" w:rsidRDefault="00F44434">
      <w:pPr>
        <w:spacing w:before="8"/>
        <w:rPr>
          <w:sz w:val="23"/>
        </w:rPr>
      </w:pPr>
    </w:p>
    <w:p w:rsidR="00F44434" w:rsidRDefault="007B3781">
      <w:pPr>
        <w:spacing w:before="90"/>
        <w:ind w:right="1027"/>
        <w:jc w:val="right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365120" behindDoc="1" locked="0" layoutInCell="1" allowOverlap="1">
            <wp:simplePos x="0" y="0"/>
            <wp:positionH relativeFrom="page">
              <wp:posOffset>8679815</wp:posOffset>
            </wp:positionH>
            <wp:positionV relativeFrom="paragraph">
              <wp:posOffset>-95083</wp:posOffset>
            </wp:positionV>
            <wp:extent cx="1565275" cy="174421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5275" cy="1744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УТВЕРЖДАЮ</w:t>
      </w:r>
    </w:p>
    <w:p w:rsidR="00F44434" w:rsidRDefault="007B3781">
      <w:pPr>
        <w:spacing w:before="120"/>
        <w:ind w:right="1025"/>
        <w:jc w:val="right"/>
        <w:rPr>
          <w:b/>
          <w:sz w:val="24"/>
        </w:rPr>
      </w:pPr>
      <w:r>
        <w:rPr>
          <w:b/>
          <w:spacing w:val="-7"/>
          <w:sz w:val="24"/>
        </w:rPr>
        <w:t>Директор</w:t>
      </w:r>
      <w:r>
        <w:rPr>
          <w:b/>
          <w:spacing w:val="40"/>
          <w:sz w:val="24"/>
        </w:rPr>
        <w:t xml:space="preserve"> </w:t>
      </w:r>
      <w:r>
        <w:rPr>
          <w:b/>
          <w:spacing w:val="-7"/>
          <w:sz w:val="24"/>
        </w:rPr>
        <w:t>МБОУ</w:t>
      </w:r>
      <w:r>
        <w:rPr>
          <w:b/>
          <w:spacing w:val="-15"/>
          <w:sz w:val="24"/>
        </w:rPr>
        <w:t xml:space="preserve"> </w:t>
      </w:r>
      <w:r>
        <w:rPr>
          <w:b/>
          <w:spacing w:val="-6"/>
          <w:sz w:val="24"/>
        </w:rPr>
        <w:t>«</w:t>
      </w:r>
      <w:proofErr w:type="spellStart"/>
      <w:r>
        <w:rPr>
          <w:b/>
          <w:spacing w:val="-6"/>
          <w:sz w:val="24"/>
        </w:rPr>
        <w:t>Утар</w:t>
      </w:r>
      <w:proofErr w:type="spellEnd"/>
      <w:r>
        <w:rPr>
          <w:b/>
          <w:spacing w:val="-12"/>
          <w:sz w:val="24"/>
        </w:rPr>
        <w:t xml:space="preserve"> </w:t>
      </w:r>
      <w:r>
        <w:rPr>
          <w:b/>
          <w:spacing w:val="-6"/>
          <w:sz w:val="24"/>
        </w:rPr>
        <w:t>–</w:t>
      </w:r>
      <w:proofErr w:type="spellStart"/>
      <w:r>
        <w:rPr>
          <w:b/>
          <w:spacing w:val="-6"/>
          <w:sz w:val="24"/>
        </w:rPr>
        <w:t>Атынская</w:t>
      </w:r>
      <w:proofErr w:type="spellEnd"/>
      <w:r>
        <w:rPr>
          <w:b/>
          <w:spacing w:val="-14"/>
          <w:sz w:val="24"/>
        </w:rPr>
        <w:t xml:space="preserve"> </w:t>
      </w:r>
      <w:r>
        <w:rPr>
          <w:b/>
          <w:spacing w:val="-6"/>
          <w:sz w:val="24"/>
        </w:rPr>
        <w:t>ООШ»</w:t>
      </w:r>
    </w:p>
    <w:p w:rsidR="00F44434" w:rsidRDefault="00F44434">
      <w:pPr>
        <w:rPr>
          <w:b/>
          <w:sz w:val="20"/>
        </w:rPr>
      </w:pPr>
    </w:p>
    <w:p w:rsidR="00F44434" w:rsidRDefault="00F44434">
      <w:pPr>
        <w:rPr>
          <w:b/>
          <w:sz w:val="17"/>
        </w:rPr>
      </w:pPr>
    </w:p>
    <w:p w:rsidR="00F44434" w:rsidRDefault="007B3781">
      <w:pPr>
        <w:tabs>
          <w:tab w:val="left" w:pos="1450"/>
        </w:tabs>
        <w:spacing w:before="90"/>
        <w:ind w:right="1028"/>
        <w:jc w:val="right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7005319</wp:posOffset>
            </wp:positionH>
            <wp:positionV relativeFrom="paragraph">
              <wp:posOffset>-257008</wp:posOffset>
            </wp:positionV>
            <wp:extent cx="1673225" cy="61658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225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b/>
          <w:sz w:val="24"/>
        </w:rPr>
        <w:t>Р.С.Низамов</w:t>
      </w:r>
      <w:proofErr w:type="spellEnd"/>
    </w:p>
    <w:p w:rsidR="00F44434" w:rsidRDefault="007B3781">
      <w:pPr>
        <w:spacing w:before="120"/>
        <w:ind w:right="1034"/>
        <w:jc w:val="right"/>
        <w:rPr>
          <w:b/>
          <w:sz w:val="24"/>
        </w:rPr>
      </w:pPr>
      <w:r>
        <w:rPr>
          <w:b/>
          <w:sz w:val="24"/>
        </w:rPr>
        <w:t>01.09.202</w:t>
      </w:r>
      <w:r w:rsidR="00C1544F">
        <w:rPr>
          <w:b/>
          <w:sz w:val="24"/>
        </w:rPr>
        <w:t>2</w:t>
      </w:r>
      <w:bookmarkStart w:id="0" w:name="_GoBack"/>
      <w:bookmarkEnd w:id="0"/>
      <w:r>
        <w:rPr>
          <w:b/>
          <w:sz w:val="24"/>
        </w:rPr>
        <w:t>г.</w:t>
      </w:r>
    </w:p>
    <w:p w:rsidR="00F44434" w:rsidRDefault="00F44434">
      <w:pPr>
        <w:rPr>
          <w:b/>
          <w:sz w:val="26"/>
        </w:rPr>
      </w:pPr>
    </w:p>
    <w:p w:rsidR="00F44434" w:rsidRDefault="00F44434">
      <w:pPr>
        <w:rPr>
          <w:b/>
          <w:sz w:val="26"/>
        </w:rPr>
      </w:pPr>
    </w:p>
    <w:p w:rsidR="00F44434" w:rsidRDefault="00F44434">
      <w:pPr>
        <w:rPr>
          <w:b/>
          <w:sz w:val="26"/>
        </w:rPr>
      </w:pPr>
    </w:p>
    <w:p w:rsidR="00F44434" w:rsidRDefault="007B3781">
      <w:pPr>
        <w:pStyle w:val="a3"/>
        <w:spacing w:before="191"/>
        <w:ind w:left="3503" w:right="1878" w:hanging="2345"/>
      </w:pPr>
      <w:r>
        <w:t>Перечень</w:t>
      </w:r>
      <w:r>
        <w:rPr>
          <w:spacing w:val="-8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обеспечению</w:t>
      </w:r>
      <w:r>
        <w:rPr>
          <w:spacing w:val="-8"/>
        </w:rPr>
        <w:t xml:space="preserve"> </w:t>
      </w:r>
      <w:r>
        <w:t>антитеррористической</w:t>
      </w:r>
      <w:r>
        <w:rPr>
          <w:spacing w:val="-9"/>
        </w:rPr>
        <w:t xml:space="preserve"> </w:t>
      </w:r>
      <w:r>
        <w:t>защищенности</w:t>
      </w:r>
      <w:r>
        <w:rPr>
          <w:spacing w:val="-9"/>
        </w:rPr>
        <w:t xml:space="preserve"> </w:t>
      </w:r>
      <w:r>
        <w:t>объекта</w:t>
      </w:r>
      <w:r>
        <w:rPr>
          <w:spacing w:val="-7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Утар</w:t>
      </w:r>
      <w:proofErr w:type="spellEnd"/>
      <w:r>
        <w:rPr>
          <w:spacing w:val="1"/>
        </w:rPr>
        <w:t xml:space="preserve"> </w:t>
      </w:r>
      <w:r>
        <w:t>–</w:t>
      </w:r>
      <w:proofErr w:type="spellStart"/>
      <w:r>
        <w:t>Атынская</w:t>
      </w:r>
      <w:proofErr w:type="spellEnd"/>
      <w:r>
        <w:rPr>
          <w:spacing w:val="-1"/>
        </w:rPr>
        <w:t xml:space="preserve"> </w:t>
      </w:r>
      <w:r>
        <w:t>ООШ»</w:t>
      </w:r>
      <w:r>
        <w:rPr>
          <w:spacing w:val="-1"/>
        </w:rPr>
        <w:t xml:space="preserve"> </w:t>
      </w:r>
      <w:r>
        <w:t>Арского</w:t>
      </w:r>
      <w:r>
        <w:rPr>
          <w:spacing w:val="-1"/>
        </w:rPr>
        <w:t xml:space="preserve"> </w:t>
      </w:r>
      <w:r>
        <w:t>района РТ</w:t>
      </w:r>
    </w:p>
    <w:p w:rsidR="00F44434" w:rsidRDefault="00F44434">
      <w:pPr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0213"/>
        <w:gridCol w:w="1980"/>
        <w:gridCol w:w="2699"/>
      </w:tblGrid>
      <w:tr w:rsidR="00F44434">
        <w:trPr>
          <w:trHeight w:val="552"/>
        </w:trPr>
        <w:tc>
          <w:tcPr>
            <w:tcW w:w="696" w:type="dxa"/>
          </w:tcPr>
          <w:p w:rsidR="00F44434" w:rsidRDefault="007B3781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44434" w:rsidRDefault="007B3781">
            <w:pPr>
              <w:pStyle w:val="TableParagraph"/>
              <w:spacing w:line="264" w:lineRule="exact"/>
              <w:ind w:left="184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spacing w:before="128"/>
              <w:ind w:left="3645" w:right="363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80" w:type="dxa"/>
          </w:tcPr>
          <w:p w:rsidR="00F44434" w:rsidRDefault="007B3781">
            <w:pPr>
              <w:pStyle w:val="TableParagraph"/>
              <w:spacing w:line="268" w:lineRule="exact"/>
              <w:ind w:left="366" w:right="35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F44434" w:rsidRDefault="007B3781">
            <w:pPr>
              <w:pStyle w:val="TableParagraph"/>
              <w:spacing w:line="264" w:lineRule="exact"/>
              <w:ind w:left="369" w:right="355"/>
              <w:jc w:val="center"/>
              <w:rPr>
                <w:sz w:val="24"/>
              </w:rPr>
            </w:pPr>
            <w:r>
              <w:rPr>
                <w:sz w:val="24"/>
              </w:rPr>
              <w:t>исполнения</w:t>
            </w:r>
          </w:p>
        </w:tc>
        <w:tc>
          <w:tcPr>
            <w:tcW w:w="2699" w:type="dxa"/>
          </w:tcPr>
          <w:p w:rsidR="00F44434" w:rsidRDefault="007B3781">
            <w:pPr>
              <w:pStyle w:val="TableParagraph"/>
              <w:spacing w:line="268" w:lineRule="exact"/>
              <w:ind w:left="424" w:right="41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44434" w:rsidRDefault="007B3781">
            <w:pPr>
              <w:pStyle w:val="TableParagraph"/>
              <w:spacing w:line="264" w:lineRule="exact"/>
              <w:ind w:left="424" w:right="407"/>
              <w:jc w:val="center"/>
              <w:rPr>
                <w:sz w:val="24"/>
              </w:rPr>
            </w:pPr>
            <w:r>
              <w:rPr>
                <w:sz w:val="24"/>
              </w:rPr>
              <w:t>исполнение</w:t>
            </w:r>
          </w:p>
        </w:tc>
      </w:tr>
      <w:tr w:rsidR="00F44434">
        <w:trPr>
          <w:trHeight w:val="275"/>
        </w:trPr>
        <w:tc>
          <w:tcPr>
            <w:tcW w:w="15588" w:type="dxa"/>
            <w:gridSpan w:val="4"/>
          </w:tcPr>
          <w:p w:rsidR="00F44434" w:rsidRDefault="007B3781">
            <w:pPr>
              <w:pStyle w:val="TableParagraph"/>
              <w:spacing w:line="256" w:lineRule="exact"/>
              <w:ind w:left="57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F44434">
        <w:trPr>
          <w:trHeight w:val="1379"/>
        </w:trPr>
        <w:tc>
          <w:tcPr>
            <w:tcW w:w="696" w:type="dxa"/>
          </w:tcPr>
          <w:p w:rsidR="00F44434" w:rsidRDefault="007B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приказов:</w:t>
            </w:r>
          </w:p>
          <w:p w:rsidR="00F44434" w:rsidRDefault="007B3781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противодиверсионной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исполнением;</w:t>
            </w:r>
          </w:p>
          <w:p w:rsidR="00F44434" w:rsidRDefault="007B3781">
            <w:pPr>
              <w:pStyle w:val="TableParagraph"/>
              <w:numPr>
                <w:ilvl w:val="0"/>
                <w:numId w:val="5"/>
              </w:numPr>
              <w:tabs>
                <w:tab w:val="left" w:pos="265"/>
              </w:tabs>
              <w:spacing w:line="270" w:lineRule="atLeast"/>
              <w:ind w:right="102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пропускной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въезд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автотранспорта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1980" w:type="dxa"/>
          </w:tcPr>
          <w:p w:rsidR="00F44434" w:rsidRDefault="007B37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699" w:type="dxa"/>
          </w:tcPr>
          <w:p w:rsidR="00F44434" w:rsidRDefault="007B378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F44434">
        <w:trPr>
          <w:trHeight w:val="2208"/>
        </w:trPr>
        <w:tc>
          <w:tcPr>
            <w:tcW w:w="696" w:type="dxa"/>
          </w:tcPr>
          <w:p w:rsidR="00F44434" w:rsidRDefault="007B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противодиверсионной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F44434" w:rsidRDefault="007B3781">
            <w:pPr>
              <w:pStyle w:val="TableParagraph"/>
              <w:numPr>
                <w:ilvl w:val="0"/>
                <w:numId w:val="4"/>
              </w:numPr>
              <w:tabs>
                <w:tab w:val="left" w:pos="594"/>
                <w:tab w:val="left" w:pos="595"/>
                <w:tab w:val="left" w:pos="2033"/>
                <w:tab w:val="left" w:pos="3966"/>
                <w:tab w:val="left" w:pos="4860"/>
                <w:tab w:val="left" w:pos="5417"/>
                <w:tab w:val="left" w:pos="7076"/>
                <w:tab w:val="left" w:pos="8726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перспективного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обеспечению</w:t>
            </w:r>
            <w:r>
              <w:rPr>
                <w:sz w:val="24"/>
              </w:rPr>
              <w:tab/>
              <w:t>комплексной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учреждений до 2023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0" w:type="dxa"/>
          </w:tcPr>
          <w:p w:rsidR="00F44434" w:rsidRDefault="00F44434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44434" w:rsidRDefault="007B3781">
            <w:pPr>
              <w:pStyle w:val="TableParagraph"/>
              <w:ind w:left="110" w:right="468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</w:p>
          <w:p w:rsidR="00F44434" w:rsidRDefault="007B3781">
            <w:pPr>
              <w:pStyle w:val="TableParagraph"/>
              <w:spacing w:line="270" w:lineRule="atLeast"/>
              <w:ind w:left="110" w:right="23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реже 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лет.</w:t>
            </w:r>
          </w:p>
        </w:tc>
        <w:tc>
          <w:tcPr>
            <w:tcW w:w="2699" w:type="dxa"/>
          </w:tcPr>
          <w:p w:rsidR="00F44434" w:rsidRDefault="007B378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F44434" w:rsidRDefault="007B3781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F44434">
        <w:trPr>
          <w:trHeight w:val="275"/>
        </w:trPr>
        <w:tc>
          <w:tcPr>
            <w:tcW w:w="15588" w:type="dxa"/>
            <w:gridSpan w:val="4"/>
          </w:tcPr>
          <w:p w:rsidR="00F44434" w:rsidRDefault="007B3781">
            <w:pPr>
              <w:pStyle w:val="TableParagraph"/>
              <w:spacing w:line="256" w:lineRule="exact"/>
              <w:ind w:left="506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Организационно-содержательные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</w:tbl>
    <w:p w:rsidR="00F44434" w:rsidRDefault="00F44434">
      <w:pPr>
        <w:spacing w:line="256" w:lineRule="exact"/>
        <w:rPr>
          <w:sz w:val="24"/>
        </w:rPr>
        <w:sectPr w:rsidR="00F44434">
          <w:type w:val="continuous"/>
          <w:pgSz w:w="16840" w:h="11910" w:orient="landscape"/>
          <w:pgMar w:top="1100" w:right="100" w:bottom="280" w:left="920" w:header="720" w:footer="720" w:gutter="0"/>
          <w:cols w:space="720"/>
        </w:sectPr>
      </w:pPr>
    </w:p>
    <w:p w:rsidR="00F44434" w:rsidRDefault="00F44434">
      <w:pPr>
        <w:rPr>
          <w:b/>
          <w:sz w:val="20"/>
        </w:rPr>
      </w:pPr>
    </w:p>
    <w:p w:rsidR="00F44434" w:rsidRDefault="00F44434">
      <w:pPr>
        <w:rPr>
          <w:b/>
          <w:sz w:val="20"/>
        </w:rPr>
      </w:pPr>
    </w:p>
    <w:p w:rsidR="00F44434" w:rsidRDefault="00F44434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0213"/>
        <w:gridCol w:w="1980"/>
        <w:gridCol w:w="2699"/>
      </w:tblGrid>
      <w:tr w:rsidR="00F44434">
        <w:trPr>
          <w:trHeight w:val="551"/>
        </w:trPr>
        <w:tc>
          <w:tcPr>
            <w:tcW w:w="696" w:type="dxa"/>
          </w:tcPr>
          <w:p w:rsidR="00F44434" w:rsidRDefault="007B3781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44434" w:rsidRDefault="007B3781">
            <w:pPr>
              <w:pStyle w:val="TableParagraph"/>
              <w:spacing w:line="264" w:lineRule="exact"/>
              <w:ind w:left="184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spacing w:before="128"/>
              <w:ind w:left="3645" w:right="363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80" w:type="dxa"/>
          </w:tcPr>
          <w:p w:rsidR="00F44434" w:rsidRDefault="007B3781">
            <w:pPr>
              <w:pStyle w:val="TableParagraph"/>
              <w:spacing w:line="268" w:lineRule="exact"/>
              <w:ind w:left="366" w:right="35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F44434" w:rsidRDefault="007B3781">
            <w:pPr>
              <w:pStyle w:val="TableParagraph"/>
              <w:spacing w:line="264" w:lineRule="exact"/>
              <w:ind w:left="369" w:right="355"/>
              <w:jc w:val="center"/>
              <w:rPr>
                <w:sz w:val="24"/>
              </w:rPr>
            </w:pPr>
            <w:r>
              <w:rPr>
                <w:sz w:val="24"/>
              </w:rPr>
              <w:t>исполнения</w:t>
            </w:r>
          </w:p>
        </w:tc>
        <w:tc>
          <w:tcPr>
            <w:tcW w:w="2699" w:type="dxa"/>
          </w:tcPr>
          <w:p w:rsidR="00F44434" w:rsidRDefault="007B3781">
            <w:pPr>
              <w:pStyle w:val="TableParagraph"/>
              <w:spacing w:line="268" w:lineRule="exact"/>
              <w:ind w:left="424" w:right="41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44434" w:rsidRDefault="007B3781">
            <w:pPr>
              <w:pStyle w:val="TableParagraph"/>
              <w:spacing w:line="264" w:lineRule="exact"/>
              <w:ind w:left="424" w:right="407"/>
              <w:jc w:val="center"/>
              <w:rPr>
                <w:sz w:val="24"/>
              </w:rPr>
            </w:pPr>
            <w:r>
              <w:rPr>
                <w:sz w:val="24"/>
              </w:rPr>
              <w:t>исполнение</w:t>
            </w:r>
          </w:p>
        </w:tc>
      </w:tr>
      <w:tr w:rsidR="00F44434">
        <w:trPr>
          <w:trHeight w:val="1166"/>
        </w:trPr>
        <w:tc>
          <w:tcPr>
            <w:tcW w:w="696" w:type="dxa"/>
          </w:tcPr>
          <w:p w:rsidR="00F44434" w:rsidRDefault="007B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терроризму.</w:t>
            </w:r>
          </w:p>
        </w:tc>
        <w:tc>
          <w:tcPr>
            <w:tcW w:w="1980" w:type="dxa"/>
          </w:tcPr>
          <w:p w:rsidR="00F44434" w:rsidRDefault="007B3781">
            <w:pPr>
              <w:pStyle w:val="TableParagraph"/>
              <w:ind w:left="110" w:right="658"/>
              <w:rPr>
                <w:sz w:val="24"/>
              </w:rPr>
            </w:pPr>
            <w:r>
              <w:rPr>
                <w:sz w:val="24"/>
              </w:rPr>
              <w:t>2 раза в год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апрель)</w:t>
            </w:r>
          </w:p>
        </w:tc>
        <w:tc>
          <w:tcPr>
            <w:tcW w:w="2699" w:type="dxa"/>
          </w:tcPr>
          <w:p w:rsidR="00F44434" w:rsidRDefault="007B3781">
            <w:pPr>
              <w:pStyle w:val="TableParagraph"/>
              <w:ind w:left="111" w:right="334" w:firstLine="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F44434">
        <w:trPr>
          <w:trHeight w:val="1104"/>
        </w:trPr>
        <w:tc>
          <w:tcPr>
            <w:tcW w:w="696" w:type="dxa"/>
          </w:tcPr>
          <w:p w:rsidR="00F44434" w:rsidRDefault="007B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инструктажей с педагогами, учащимися и родителями о действиях при 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 о подготовке или совершении террористического акта, о действиях при обнаружении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подозрительных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</w:t>
            </w:r>
            <w:r>
              <w:rPr>
                <w:sz w:val="24"/>
              </w:rPr>
              <w:t>тов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  школы</w:t>
            </w:r>
          </w:p>
        </w:tc>
        <w:tc>
          <w:tcPr>
            <w:tcW w:w="1980" w:type="dxa"/>
          </w:tcPr>
          <w:p w:rsidR="00F44434" w:rsidRDefault="007B3781">
            <w:pPr>
              <w:pStyle w:val="TableParagraph"/>
              <w:ind w:left="110" w:right="17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четверть,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699" w:type="dxa"/>
          </w:tcPr>
          <w:p w:rsidR="00F44434" w:rsidRDefault="007B3781">
            <w:pPr>
              <w:pStyle w:val="TableParagraph"/>
              <w:ind w:left="111" w:right="147"/>
              <w:rPr>
                <w:sz w:val="24"/>
              </w:rPr>
            </w:pPr>
            <w:r>
              <w:rPr>
                <w:sz w:val="24"/>
              </w:rPr>
              <w:t>зам. 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F44434">
        <w:trPr>
          <w:trHeight w:val="1934"/>
        </w:trPr>
        <w:tc>
          <w:tcPr>
            <w:tcW w:w="696" w:type="dxa"/>
          </w:tcPr>
          <w:p w:rsidR="00F44434" w:rsidRDefault="007B378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последствиях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1980" w:type="dxa"/>
          </w:tcPr>
          <w:p w:rsidR="00F44434" w:rsidRDefault="007B3781">
            <w:pPr>
              <w:pStyle w:val="TableParagraph"/>
              <w:ind w:left="110" w:right="3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собрания)7г.)</w:t>
            </w:r>
          </w:p>
        </w:tc>
        <w:tc>
          <w:tcPr>
            <w:tcW w:w="2699" w:type="dxa"/>
          </w:tcPr>
          <w:p w:rsidR="00F44434" w:rsidRDefault="007B378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44434">
        <w:trPr>
          <w:trHeight w:val="697"/>
        </w:trPr>
        <w:tc>
          <w:tcPr>
            <w:tcW w:w="696" w:type="dxa"/>
          </w:tcPr>
          <w:p w:rsidR="00F44434" w:rsidRDefault="00F444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прибытия.</w:t>
            </w:r>
          </w:p>
        </w:tc>
        <w:tc>
          <w:tcPr>
            <w:tcW w:w="1980" w:type="dxa"/>
          </w:tcPr>
          <w:p w:rsidR="00F44434" w:rsidRDefault="007B3781">
            <w:pPr>
              <w:pStyle w:val="TableParagraph"/>
              <w:ind w:left="110" w:right="2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699" w:type="dxa"/>
          </w:tcPr>
          <w:p w:rsidR="00F44434" w:rsidRDefault="007B378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44434">
        <w:trPr>
          <w:trHeight w:val="961"/>
        </w:trPr>
        <w:tc>
          <w:tcPr>
            <w:tcW w:w="696" w:type="dxa"/>
          </w:tcPr>
          <w:p w:rsidR="00F44434" w:rsidRDefault="007B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эвакуационных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980" w:type="dxa"/>
          </w:tcPr>
          <w:p w:rsidR="00F44434" w:rsidRDefault="007B37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699" w:type="dxa"/>
          </w:tcPr>
          <w:p w:rsidR="00F44434" w:rsidRDefault="007B378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F44434" w:rsidRDefault="007B3781">
            <w:pPr>
              <w:pStyle w:val="TableParagraph"/>
              <w:ind w:left="111" w:right="39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F44434">
        <w:trPr>
          <w:trHeight w:val="830"/>
        </w:trPr>
        <w:tc>
          <w:tcPr>
            <w:tcW w:w="696" w:type="dxa"/>
          </w:tcPr>
          <w:p w:rsidR="00F44434" w:rsidRDefault="007B378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F44434" w:rsidRDefault="007B3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980" w:type="dxa"/>
          </w:tcPr>
          <w:p w:rsidR="00F44434" w:rsidRDefault="007B3781">
            <w:pPr>
              <w:pStyle w:val="TableParagraph"/>
              <w:ind w:left="597" w:right="113" w:hanging="591"/>
              <w:rPr>
                <w:sz w:val="24"/>
              </w:rPr>
            </w:pPr>
            <w:r>
              <w:rPr>
                <w:sz w:val="24"/>
              </w:rPr>
              <w:t>Май, июнь, июль,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  <w:p w:rsidR="00F44434" w:rsidRDefault="007B37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Июль,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699" w:type="dxa"/>
          </w:tcPr>
          <w:p w:rsidR="00F44434" w:rsidRDefault="007B3781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44434">
        <w:trPr>
          <w:trHeight w:val="827"/>
        </w:trPr>
        <w:tc>
          <w:tcPr>
            <w:tcW w:w="696" w:type="dxa"/>
          </w:tcPr>
          <w:p w:rsidR="00F44434" w:rsidRDefault="007B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экстремизма;</w:t>
            </w:r>
          </w:p>
          <w:p w:rsidR="00F44434" w:rsidRDefault="007B37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Встреча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УВД</w:t>
            </w:r>
          </w:p>
        </w:tc>
        <w:tc>
          <w:tcPr>
            <w:tcW w:w="1980" w:type="dxa"/>
          </w:tcPr>
          <w:p w:rsidR="00F44434" w:rsidRDefault="007B3781">
            <w:pPr>
              <w:pStyle w:val="TableParagraph"/>
              <w:ind w:left="110" w:right="87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F44434" w:rsidRDefault="007B378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9" w:type="dxa"/>
          </w:tcPr>
          <w:p w:rsidR="00F44434" w:rsidRDefault="007B3781">
            <w:pPr>
              <w:pStyle w:val="TableParagraph"/>
              <w:spacing w:line="242" w:lineRule="auto"/>
              <w:ind w:left="111" w:right="317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F44434">
        <w:trPr>
          <w:trHeight w:val="551"/>
        </w:trPr>
        <w:tc>
          <w:tcPr>
            <w:tcW w:w="696" w:type="dxa"/>
          </w:tcPr>
          <w:p w:rsidR="00F44434" w:rsidRDefault="007B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980" w:type="dxa"/>
          </w:tcPr>
          <w:p w:rsidR="00F44434" w:rsidRDefault="007B37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9" w:type="dxa"/>
          </w:tcPr>
          <w:p w:rsidR="00F44434" w:rsidRDefault="007B378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F44434" w:rsidRDefault="007B378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F44434">
        <w:trPr>
          <w:trHeight w:val="285"/>
        </w:trPr>
        <w:tc>
          <w:tcPr>
            <w:tcW w:w="696" w:type="dxa"/>
          </w:tcPr>
          <w:p w:rsidR="00F44434" w:rsidRDefault="007B378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</w:p>
        </w:tc>
        <w:tc>
          <w:tcPr>
            <w:tcW w:w="1980" w:type="dxa"/>
          </w:tcPr>
          <w:p w:rsidR="00F44434" w:rsidRDefault="007B378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99" w:type="dxa"/>
          </w:tcPr>
          <w:p w:rsidR="00F44434" w:rsidRDefault="007B3781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</w:tbl>
    <w:p w:rsidR="00F44434" w:rsidRDefault="00F44434">
      <w:pPr>
        <w:spacing w:line="265" w:lineRule="exact"/>
        <w:rPr>
          <w:sz w:val="24"/>
        </w:rPr>
        <w:sectPr w:rsidR="00F44434">
          <w:pgSz w:w="16840" w:h="11910" w:orient="landscape"/>
          <w:pgMar w:top="1100" w:right="100" w:bottom="280" w:left="920" w:header="720" w:footer="720" w:gutter="0"/>
          <w:cols w:space="720"/>
        </w:sectPr>
      </w:pPr>
    </w:p>
    <w:p w:rsidR="00F44434" w:rsidRDefault="00F44434">
      <w:pPr>
        <w:rPr>
          <w:b/>
          <w:sz w:val="20"/>
        </w:rPr>
      </w:pPr>
    </w:p>
    <w:p w:rsidR="00F44434" w:rsidRDefault="00F44434">
      <w:pPr>
        <w:rPr>
          <w:b/>
          <w:sz w:val="20"/>
        </w:rPr>
      </w:pPr>
    </w:p>
    <w:p w:rsidR="00F44434" w:rsidRDefault="00F44434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0213"/>
        <w:gridCol w:w="1980"/>
        <w:gridCol w:w="2699"/>
      </w:tblGrid>
      <w:tr w:rsidR="00F44434">
        <w:trPr>
          <w:trHeight w:val="551"/>
        </w:trPr>
        <w:tc>
          <w:tcPr>
            <w:tcW w:w="696" w:type="dxa"/>
          </w:tcPr>
          <w:p w:rsidR="00F44434" w:rsidRDefault="007B3781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44434" w:rsidRDefault="007B3781">
            <w:pPr>
              <w:pStyle w:val="TableParagraph"/>
              <w:spacing w:line="264" w:lineRule="exact"/>
              <w:ind w:left="184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spacing w:before="128"/>
              <w:ind w:left="3645" w:right="363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80" w:type="dxa"/>
          </w:tcPr>
          <w:p w:rsidR="00F44434" w:rsidRDefault="007B3781">
            <w:pPr>
              <w:pStyle w:val="TableParagraph"/>
              <w:spacing w:line="268" w:lineRule="exact"/>
              <w:ind w:left="366" w:right="35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F44434" w:rsidRDefault="007B3781">
            <w:pPr>
              <w:pStyle w:val="TableParagraph"/>
              <w:spacing w:line="264" w:lineRule="exact"/>
              <w:ind w:left="369" w:right="355"/>
              <w:jc w:val="center"/>
              <w:rPr>
                <w:sz w:val="24"/>
              </w:rPr>
            </w:pPr>
            <w:r>
              <w:rPr>
                <w:sz w:val="24"/>
              </w:rPr>
              <w:t>исполнения</w:t>
            </w:r>
          </w:p>
        </w:tc>
        <w:tc>
          <w:tcPr>
            <w:tcW w:w="2699" w:type="dxa"/>
          </w:tcPr>
          <w:p w:rsidR="00F44434" w:rsidRDefault="007B3781">
            <w:pPr>
              <w:pStyle w:val="TableParagraph"/>
              <w:spacing w:line="268" w:lineRule="exact"/>
              <w:ind w:left="424" w:right="41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44434" w:rsidRDefault="007B3781">
            <w:pPr>
              <w:pStyle w:val="TableParagraph"/>
              <w:spacing w:line="264" w:lineRule="exact"/>
              <w:ind w:left="424" w:right="407"/>
              <w:jc w:val="center"/>
              <w:rPr>
                <w:sz w:val="24"/>
              </w:rPr>
            </w:pPr>
            <w:r>
              <w:rPr>
                <w:sz w:val="24"/>
              </w:rPr>
              <w:t>исполнение</w:t>
            </w:r>
          </w:p>
        </w:tc>
      </w:tr>
      <w:tr w:rsidR="00F44434">
        <w:trPr>
          <w:trHeight w:val="1404"/>
        </w:trPr>
        <w:tc>
          <w:tcPr>
            <w:tcW w:w="696" w:type="dxa"/>
          </w:tcPr>
          <w:p w:rsidR="00F44434" w:rsidRDefault="007B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Обеспечение:</w:t>
            </w:r>
          </w:p>
          <w:p w:rsidR="00F44434" w:rsidRDefault="007B3781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территорий;</w:t>
            </w:r>
          </w:p>
          <w:p w:rsidR="00F44434" w:rsidRDefault="007B3781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требованиям;</w:t>
            </w:r>
          </w:p>
          <w:p w:rsidR="00F44434" w:rsidRDefault="007B3781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герметизации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коммуникаций;</w:t>
            </w:r>
          </w:p>
          <w:p w:rsidR="00F44434" w:rsidRDefault="007B3781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замками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складские,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чердачные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1980" w:type="dxa"/>
          </w:tcPr>
          <w:p w:rsidR="00F44434" w:rsidRDefault="00F44434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44434" w:rsidRDefault="007B378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99" w:type="dxa"/>
          </w:tcPr>
          <w:p w:rsidR="00F44434" w:rsidRDefault="007B3781">
            <w:pPr>
              <w:pStyle w:val="TableParagraph"/>
              <w:ind w:left="111" w:right="377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F44434">
        <w:trPr>
          <w:trHeight w:val="275"/>
        </w:trPr>
        <w:tc>
          <w:tcPr>
            <w:tcW w:w="696" w:type="dxa"/>
          </w:tcPr>
          <w:p w:rsidR="00F44434" w:rsidRDefault="007B378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980" w:type="dxa"/>
          </w:tcPr>
          <w:p w:rsidR="00F44434" w:rsidRDefault="007B378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9" w:type="dxa"/>
          </w:tcPr>
          <w:p w:rsidR="00F44434" w:rsidRDefault="007B378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F44434">
        <w:trPr>
          <w:trHeight w:val="275"/>
        </w:trPr>
        <w:tc>
          <w:tcPr>
            <w:tcW w:w="15588" w:type="dxa"/>
            <w:gridSpan w:val="4"/>
          </w:tcPr>
          <w:p w:rsidR="00F44434" w:rsidRDefault="007B3781">
            <w:pPr>
              <w:pStyle w:val="TableParagraph"/>
              <w:spacing w:line="256" w:lineRule="exact"/>
              <w:ind w:left="640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F44434">
        <w:trPr>
          <w:trHeight w:val="1655"/>
        </w:trPr>
        <w:tc>
          <w:tcPr>
            <w:tcW w:w="696" w:type="dxa"/>
          </w:tcPr>
          <w:p w:rsidR="00F44434" w:rsidRDefault="007B378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работоспособности:</w:t>
            </w:r>
          </w:p>
          <w:p w:rsidR="00F44434" w:rsidRDefault="007B3781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кнопки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тревожной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сигнализации;</w:t>
            </w:r>
          </w:p>
          <w:p w:rsidR="00F44434" w:rsidRDefault="007B3781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охранно-пожарной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сигнализации;</w:t>
            </w:r>
          </w:p>
          <w:p w:rsidR="00F44434" w:rsidRDefault="007B3781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пожаре;</w:t>
            </w:r>
          </w:p>
          <w:p w:rsidR="00F44434" w:rsidRDefault="007B3781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980" w:type="dxa"/>
          </w:tcPr>
          <w:p w:rsidR="00F44434" w:rsidRDefault="00F44434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44434" w:rsidRDefault="007B378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699" w:type="dxa"/>
          </w:tcPr>
          <w:p w:rsidR="00F44434" w:rsidRDefault="00F44434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F44434" w:rsidRDefault="007B3781">
            <w:pPr>
              <w:pStyle w:val="TableParagraph"/>
              <w:ind w:left="111" w:right="317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F44434">
        <w:trPr>
          <w:trHeight w:val="1382"/>
        </w:trPr>
        <w:tc>
          <w:tcPr>
            <w:tcW w:w="696" w:type="dxa"/>
          </w:tcPr>
          <w:p w:rsidR="00F44434" w:rsidRDefault="007B378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Осмотр</w:t>
            </w:r>
          </w:p>
          <w:p w:rsidR="00F44434" w:rsidRDefault="007B3781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F44434" w:rsidRDefault="007B3781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ограждений;</w:t>
            </w:r>
          </w:p>
          <w:p w:rsidR="00F44434" w:rsidRDefault="007B3781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spacing w:line="270" w:lineRule="atLeast"/>
              <w:ind w:right="105" w:firstLine="0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участков,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</w:p>
        </w:tc>
        <w:tc>
          <w:tcPr>
            <w:tcW w:w="1980" w:type="dxa"/>
          </w:tcPr>
          <w:p w:rsidR="00F44434" w:rsidRDefault="007B378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99" w:type="dxa"/>
          </w:tcPr>
          <w:p w:rsidR="00F44434" w:rsidRDefault="007B3781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Дежурный,</w:t>
            </w:r>
          </w:p>
          <w:p w:rsidR="00F44434" w:rsidRDefault="007B3781">
            <w:pPr>
              <w:pStyle w:val="TableParagraph"/>
              <w:spacing w:before="2" w:line="276" w:lineRule="auto"/>
              <w:ind w:left="111" w:right="317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F44434">
        <w:trPr>
          <w:trHeight w:val="827"/>
        </w:trPr>
        <w:tc>
          <w:tcPr>
            <w:tcW w:w="696" w:type="dxa"/>
          </w:tcPr>
          <w:p w:rsidR="00F44434" w:rsidRDefault="007B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взрывчатых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отравляющих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веществ, огнестрельного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оружия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боеприпасов (проверке подлежат</w:t>
            </w:r>
          </w:p>
          <w:p w:rsidR="00F44434" w:rsidRDefault="007B37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малоиспользуемые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щитовые,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чердаки,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подвалы)</w:t>
            </w:r>
          </w:p>
        </w:tc>
        <w:tc>
          <w:tcPr>
            <w:tcW w:w="1980" w:type="dxa"/>
          </w:tcPr>
          <w:p w:rsidR="00F44434" w:rsidRDefault="007B37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699" w:type="dxa"/>
          </w:tcPr>
          <w:p w:rsidR="00F44434" w:rsidRDefault="007B378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Дежурный,</w:t>
            </w:r>
          </w:p>
          <w:p w:rsidR="00F44434" w:rsidRDefault="007B3781">
            <w:pPr>
              <w:pStyle w:val="TableParagraph"/>
              <w:spacing w:line="270" w:lineRule="atLeast"/>
              <w:ind w:left="111" w:right="317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F44434">
        <w:trPr>
          <w:trHeight w:val="828"/>
        </w:trPr>
        <w:tc>
          <w:tcPr>
            <w:tcW w:w="696" w:type="dxa"/>
          </w:tcPr>
          <w:p w:rsidR="00F44434" w:rsidRDefault="007B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980" w:type="dxa"/>
          </w:tcPr>
          <w:p w:rsidR="00F44434" w:rsidRDefault="007B37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99" w:type="dxa"/>
          </w:tcPr>
          <w:p w:rsidR="00F44434" w:rsidRDefault="007B378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Дежурный,</w:t>
            </w:r>
          </w:p>
          <w:p w:rsidR="00F44434" w:rsidRDefault="007B3781">
            <w:pPr>
              <w:pStyle w:val="TableParagraph"/>
              <w:spacing w:line="270" w:lineRule="atLeast"/>
              <w:ind w:left="111" w:right="317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F44434">
        <w:trPr>
          <w:trHeight w:val="827"/>
        </w:trPr>
        <w:tc>
          <w:tcPr>
            <w:tcW w:w="696" w:type="dxa"/>
          </w:tcPr>
          <w:p w:rsidR="00F44434" w:rsidRDefault="007B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tabs>
                <w:tab w:val="left" w:pos="1318"/>
                <w:tab w:val="left" w:pos="1675"/>
                <w:tab w:val="left" w:pos="2586"/>
                <w:tab w:val="left" w:pos="4162"/>
                <w:tab w:val="left" w:pos="4639"/>
                <w:tab w:val="left" w:pos="7191"/>
                <w:tab w:val="left" w:pos="8941"/>
                <w:tab w:val="left" w:pos="9968"/>
              </w:tabs>
              <w:ind w:right="10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антитеррористической</w:t>
            </w:r>
            <w:r>
              <w:rPr>
                <w:sz w:val="24"/>
              </w:rPr>
              <w:tab/>
              <w:t>защищенности</w:t>
            </w:r>
            <w:r>
              <w:rPr>
                <w:sz w:val="24"/>
              </w:rPr>
              <w:tab/>
              <w:t>объекта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  <w:tc>
          <w:tcPr>
            <w:tcW w:w="1980" w:type="dxa"/>
          </w:tcPr>
          <w:p w:rsidR="00F44434" w:rsidRDefault="007B37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Согласно плану</w:t>
            </w:r>
          </w:p>
        </w:tc>
        <w:tc>
          <w:tcPr>
            <w:tcW w:w="2699" w:type="dxa"/>
          </w:tcPr>
          <w:p w:rsidR="00F44434" w:rsidRDefault="007B3781">
            <w:pPr>
              <w:pStyle w:val="TableParagraph"/>
              <w:ind w:left="111" w:right="18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директор</w:t>
            </w:r>
          </w:p>
        </w:tc>
      </w:tr>
      <w:tr w:rsidR="00F44434">
        <w:trPr>
          <w:trHeight w:val="275"/>
        </w:trPr>
        <w:tc>
          <w:tcPr>
            <w:tcW w:w="696" w:type="dxa"/>
          </w:tcPr>
          <w:p w:rsidR="00F44434" w:rsidRDefault="007B378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 новому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980" w:type="dxa"/>
          </w:tcPr>
          <w:p w:rsidR="00F44434" w:rsidRDefault="007B378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99" w:type="dxa"/>
          </w:tcPr>
          <w:p w:rsidR="00F44434" w:rsidRDefault="007B3781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F44434">
        <w:trPr>
          <w:trHeight w:val="275"/>
        </w:trPr>
        <w:tc>
          <w:tcPr>
            <w:tcW w:w="15588" w:type="dxa"/>
            <w:gridSpan w:val="4"/>
          </w:tcPr>
          <w:p w:rsidR="00F44434" w:rsidRDefault="007B3781">
            <w:pPr>
              <w:pStyle w:val="TableParagraph"/>
              <w:spacing w:line="256" w:lineRule="exact"/>
              <w:ind w:left="514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Информационно-аналитическая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</w:tbl>
    <w:p w:rsidR="00F44434" w:rsidRDefault="00F44434">
      <w:pPr>
        <w:spacing w:line="256" w:lineRule="exact"/>
        <w:rPr>
          <w:sz w:val="24"/>
        </w:rPr>
        <w:sectPr w:rsidR="00F44434">
          <w:pgSz w:w="16840" w:h="11910" w:orient="landscape"/>
          <w:pgMar w:top="1100" w:right="100" w:bottom="280" w:left="920" w:header="720" w:footer="720" w:gutter="0"/>
          <w:cols w:space="720"/>
        </w:sectPr>
      </w:pPr>
    </w:p>
    <w:p w:rsidR="00F44434" w:rsidRDefault="00F44434">
      <w:pPr>
        <w:rPr>
          <w:b/>
          <w:sz w:val="20"/>
        </w:rPr>
      </w:pPr>
    </w:p>
    <w:p w:rsidR="00F44434" w:rsidRDefault="00F44434">
      <w:pPr>
        <w:rPr>
          <w:b/>
          <w:sz w:val="20"/>
        </w:rPr>
      </w:pPr>
    </w:p>
    <w:p w:rsidR="00F44434" w:rsidRDefault="00F44434">
      <w:pPr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0213"/>
        <w:gridCol w:w="1980"/>
        <w:gridCol w:w="2699"/>
      </w:tblGrid>
      <w:tr w:rsidR="00F44434">
        <w:trPr>
          <w:trHeight w:val="551"/>
        </w:trPr>
        <w:tc>
          <w:tcPr>
            <w:tcW w:w="696" w:type="dxa"/>
          </w:tcPr>
          <w:p w:rsidR="00F44434" w:rsidRDefault="007B3781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44434" w:rsidRDefault="007B3781">
            <w:pPr>
              <w:pStyle w:val="TableParagraph"/>
              <w:spacing w:line="264" w:lineRule="exact"/>
              <w:ind w:left="184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spacing w:before="128"/>
              <w:ind w:left="3645" w:right="363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80" w:type="dxa"/>
          </w:tcPr>
          <w:p w:rsidR="00F44434" w:rsidRDefault="007B3781">
            <w:pPr>
              <w:pStyle w:val="TableParagraph"/>
              <w:spacing w:line="268" w:lineRule="exact"/>
              <w:ind w:left="366" w:right="35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F44434" w:rsidRDefault="007B3781">
            <w:pPr>
              <w:pStyle w:val="TableParagraph"/>
              <w:spacing w:line="264" w:lineRule="exact"/>
              <w:ind w:left="369" w:right="355"/>
              <w:jc w:val="center"/>
              <w:rPr>
                <w:sz w:val="24"/>
              </w:rPr>
            </w:pPr>
            <w:r>
              <w:rPr>
                <w:sz w:val="24"/>
              </w:rPr>
              <w:t>исполнения</w:t>
            </w:r>
          </w:p>
        </w:tc>
        <w:tc>
          <w:tcPr>
            <w:tcW w:w="2699" w:type="dxa"/>
          </w:tcPr>
          <w:p w:rsidR="00F44434" w:rsidRDefault="007B3781">
            <w:pPr>
              <w:pStyle w:val="TableParagraph"/>
              <w:spacing w:line="268" w:lineRule="exact"/>
              <w:ind w:left="424" w:right="41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44434" w:rsidRDefault="007B3781">
            <w:pPr>
              <w:pStyle w:val="TableParagraph"/>
              <w:spacing w:line="264" w:lineRule="exact"/>
              <w:ind w:left="424" w:right="407"/>
              <w:jc w:val="center"/>
              <w:rPr>
                <w:sz w:val="24"/>
              </w:rPr>
            </w:pPr>
            <w:r>
              <w:rPr>
                <w:sz w:val="24"/>
              </w:rPr>
              <w:t>исполнение</w:t>
            </w:r>
          </w:p>
        </w:tc>
      </w:tr>
      <w:tr w:rsidR="00F44434">
        <w:trPr>
          <w:trHeight w:val="1108"/>
        </w:trPr>
        <w:tc>
          <w:tcPr>
            <w:tcW w:w="696" w:type="dxa"/>
          </w:tcPr>
          <w:p w:rsidR="00F44434" w:rsidRDefault="007B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10213" w:type="dxa"/>
          </w:tcPr>
          <w:p w:rsidR="00F44434" w:rsidRDefault="007B37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  <w:p w:rsidR="00F44434" w:rsidRDefault="007B3781">
            <w:pPr>
              <w:pStyle w:val="TableParagraph"/>
              <w:tabs>
                <w:tab w:val="left" w:pos="1300"/>
                <w:tab w:val="left" w:pos="3313"/>
                <w:tab w:val="left" w:pos="4123"/>
                <w:tab w:val="left" w:pos="8444"/>
              </w:tabs>
              <w:ind w:left="540" w:right="97"/>
              <w:rPr>
                <w:sz w:val="24"/>
              </w:rPr>
            </w:pPr>
            <w:r>
              <w:rPr>
                <w:sz w:val="24"/>
              </w:rPr>
              <w:t>-о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мероприятиях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информационно-пропагандистскому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сопровождению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 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сайте)</w:t>
            </w:r>
          </w:p>
        </w:tc>
        <w:tc>
          <w:tcPr>
            <w:tcW w:w="1980" w:type="dxa"/>
          </w:tcPr>
          <w:p w:rsidR="00F44434" w:rsidRDefault="007B3781">
            <w:pPr>
              <w:pStyle w:val="TableParagraph"/>
              <w:ind w:left="110" w:right="1036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699" w:type="dxa"/>
          </w:tcPr>
          <w:p w:rsidR="00F44434" w:rsidRDefault="007B3781">
            <w:pPr>
              <w:pStyle w:val="TableParagraph"/>
              <w:ind w:left="111" w:right="18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7B3781" w:rsidRDefault="007B3781"/>
    <w:sectPr w:rsidR="007B3781">
      <w:pgSz w:w="16840" w:h="11910" w:orient="landscape"/>
      <w:pgMar w:top="1100" w:right="1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F2191"/>
    <w:multiLevelType w:val="hybridMultilevel"/>
    <w:tmpl w:val="D69CB8E2"/>
    <w:lvl w:ilvl="0" w:tplc="4DE23476">
      <w:numFmt w:val="bullet"/>
      <w:lvlText w:val="-"/>
      <w:lvlJc w:val="left"/>
      <w:pPr>
        <w:ind w:left="27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24B686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2" w:tplc="AAE6B50A">
      <w:numFmt w:val="bullet"/>
      <w:lvlText w:val="•"/>
      <w:lvlJc w:val="left"/>
      <w:pPr>
        <w:ind w:left="2264" w:hanging="140"/>
      </w:pPr>
      <w:rPr>
        <w:rFonts w:hint="default"/>
        <w:lang w:val="ru-RU" w:eastAsia="en-US" w:bidi="ar-SA"/>
      </w:rPr>
    </w:lvl>
    <w:lvl w:ilvl="3" w:tplc="BFE412C6">
      <w:numFmt w:val="bullet"/>
      <w:lvlText w:val="•"/>
      <w:lvlJc w:val="left"/>
      <w:pPr>
        <w:ind w:left="3256" w:hanging="140"/>
      </w:pPr>
      <w:rPr>
        <w:rFonts w:hint="default"/>
        <w:lang w:val="ru-RU" w:eastAsia="en-US" w:bidi="ar-SA"/>
      </w:rPr>
    </w:lvl>
    <w:lvl w:ilvl="4" w:tplc="8858FC92">
      <w:numFmt w:val="bullet"/>
      <w:lvlText w:val="•"/>
      <w:lvlJc w:val="left"/>
      <w:pPr>
        <w:ind w:left="4249" w:hanging="140"/>
      </w:pPr>
      <w:rPr>
        <w:rFonts w:hint="default"/>
        <w:lang w:val="ru-RU" w:eastAsia="en-US" w:bidi="ar-SA"/>
      </w:rPr>
    </w:lvl>
    <w:lvl w:ilvl="5" w:tplc="F46EDEFE">
      <w:numFmt w:val="bullet"/>
      <w:lvlText w:val="•"/>
      <w:lvlJc w:val="left"/>
      <w:pPr>
        <w:ind w:left="5241" w:hanging="140"/>
      </w:pPr>
      <w:rPr>
        <w:rFonts w:hint="default"/>
        <w:lang w:val="ru-RU" w:eastAsia="en-US" w:bidi="ar-SA"/>
      </w:rPr>
    </w:lvl>
    <w:lvl w:ilvl="6" w:tplc="76947A32">
      <w:numFmt w:val="bullet"/>
      <w:lvlText w:val="•"/>
      <w:lvlJc w:val="left"/>
      <w:pPr>
        <w:ind w:left="6233" w:hanging="140"/>
      </w:pPr>
      <w:rPr>
        <w:rFonts w:hint="default"/>
        <w:lang w:val="ru-RU" w:eastAsia="en-US" w:bidi="ar-SA"/>
      </w:rPr>
    </w:lvl>
    <w:lvl w:ilvl="7" w:tplc="3EF232C4">
      <w:numFmt w:val="bullet"/>
      <w:lvlText w:val="•"/>
      <w:lvlJc w:val="left"/>
      <w:pPr>
        <w:ind w:left="7226" w:hanging="140"/>
      </w:pPr>
      <w:rPr>
        <w:rFonts w:hint="default"/>
        <w:lang w:val="ru-RU" w:eastAsia="en-US" w:bidi="ar-SA"/>
      </w:rPr>
    </w:lvl>
    <w:lvl w:ilvl="8" w:tplc="F8D8330A">
      <w:numFmt w:val="bullet"/>
      <w:lvlText w:val="•"/>
      <w:lvlJc w:val="left"/>
      <w:pPr>
        <w:ind w:left="821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3B6B2EB8"/>
    <w:multiLevelType w:val="hybridMultilevel"/>
    <w:tmpl w:val="0BB0AA58"/>
    <w:lvl w:ilvl="0" w:tplc="756AF65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D0832A">
      <w:numFmt w:val="bullet"/>
      <w:lvlText w:val="•"/>
      <w:lvlJc w:val="left"/>
      <w:pPr>
        <w:ind w:left="1236" w:hanging="140"/>
      </w:pPr>
      <w:rPr>
        <w:rFonts w:hint="default"/>
        <w:lang w:val="ru-RU" w:eastAsia="en-US" w:bidi="ar-SA"/>
      </w:rPr>
    </w:lvl>
    <w:lvl w:ilvl="2" w:tplc="5504CCAC">
      <w:numFmt w:val="bullet"/>
      <w:lvlText w:val="•"/>
      <w:lvlJc w:val="left"/>
      <w:pPr>
        <w:ind w:left="2232" w:hanging="140"/>
      </w:pPr>
      <w:rPr>
        <w:rFonts w:hint="default"/>
        <w:lang w:val="ru-RU" w:eastAsia="en-US" w:bidi="ar-SA"/>
      </w:rPr>
    </w:lvl>
    <w:lvl w:ilvl="3" w:tplc="89F061F8">
      <w:numFmt w:val="bullet"/>
      <w:lvlText w:val="•"/>
      <w:lvlJc w:val="left"/>
      <w:pPr>
        <w:ind w:left="3228" w:hanging="140"/>
      </w:pPr>
      <w:rPr>
        <w:rFonts w:hint="default"/>
        <w:lang w:val="ru-RU" w:eastAsia="en-US" w:bidi="ar-SA"/>
      </w:rPr>
    </w:lvl>
    <w:lvl w:ilvl="4" w:tplc="C44664A0">
      <w:numFmt w:val="bullet"/>
      <w:lvlText w:val="•"/>
      <w:lvlJc w:val="left"/>
      <w:pPr>
        <w:ind w:left="4225" w:hanging="140"/>
      </w:pPr>
      <w:rPr>
        <w:rFonts w:hint="default"/>
        <w:lang w:val="ru-RU" w:eastAsia="en-US" w:bidi="ar-SA"/>
      </w:rPr>
    </w:lvl>
    <w:lvl w:ilvl="5" w:tplc="D092F47E">
      <w:numFmt w:val="bullet"/>
      <w:lvlText w:val="•"/>
      <w:lvlJc w:val="left"/>
      <w:pPr>
        <w:ind w:left="5221" w:hanging="140"/>
      </w:pPr>
      <w:rPr>
        <w:rFonts w:hint="default"/>
        <w:lang w:val="ru-RU" w:eastAsia="en-US" w:bidi="ar-SA"/>
      </w:rPr>
    </w:lvl>
    <w:lvl w:ilvl="6" w:tplc="479CA608">
      <w:numFmt w:val="bullet"/>
      <w:lvlText w:val="•"/>
      <w:lvlJc w:val="left"/>
      <w:pPr>
        <w:ind w:left="6217" w:hanging="140"/>
      </w:pPr>
      <w:rPr>
        <w:rFonts w:hint="default"/>
        <w:lang w:val="ru-RU" w:eastAsia="en-US" w:bidi="ar-SA"/>
      </w:rPr>
    </w:lvl>
    <w:lvl w:ilvl="7" w:tplc="079C5D80">
      <w:numFmt w:val="bullet"/>
      <w:lvlText w:val="•"/>
      <w:lvlJc w:val="left"/>
      <w:pPr>
        <w:ind w:left="7214" w:hanging="140"/>
      </w:pPr>
      <w:rPr>
        <w:rFonts w:hint="default"/>
        <w:lang w:val="ru-RU" w:eastAsia="en-US" w:bidi="ar-SA"/>
      </w:rPr>
    </w:lvl>
    <w:lvl w:ilvl="8" w:tplc="6B04E7DC">
      <w:numFmt w:val="bullet"/>
      <w:lvlText w:val="•"/>
      <w:lvlJc w:val="left"/>
      <w:pPr>
        <w:ind w:left="821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47F07E9E"/>
    <w:multiLevelType w:val="hybridMultilevel"/>
    <w:tmpl w:val="711E28AA"/>
    <w:lvl w:ilvl="0" w:tplc="80A6C9E0">
      <w:numFmt w:val="bullet"/>
      <w:lvlText w:val="-"/>
      <w:lvlJc w:val="left"/>
      <w:pPr>
        <w:ind w:left="107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C8C804">
      <w:numFmt w:val="bullet"/>
      <w:lvlText w:val="•"/>
      <w:lvlJc w:val="left"/>
      <w:pPr>
        <w:ind w:left="1110" w:hanging="226"/>
      </w:pPr>
      <w:rPr>
        <w:rFonts w:hint="default"/>
        <w:lang w:val="ru-RU" w:eastAsia="en-US" w:bidi="ar-SA"/>
      </w:rPr>
    </w:lvl>
    <w:lvl w:ilvl="2" w:tplc="FB6049AE">
      <w:numFmt w:val="bullet"/>
      <w:lvlText w:val="•"/>
      <w:lvlJc w:val="left"/>
      <w:pPr>
        <w:ind w:left="2120" w:hanging="226"/>
      </w:pPr>
      <w:rPr>
        <w:rFonts w:hint="default"/>
        <w:lang w:val="ru-RU" w:eastAsia="en-US" w:bidi="ar-SA"/>
      </w:rPr>
    </w:lvl>
    <w:lvl w:ilvl="3" w:tplc="22C8D49A">
      <w:numFmt w:val="bullet"/>
      <w:lvlText w:val="•"/>
      <w:lvlJc w:val="left"/>
      <w:pPr>
        <w:ind w:left="3130" w:hanging="226"/>
      </w:pPr>
      <w:rPr>
        <w:rFonts w:hint="default"/>
        <w:lang w:val="ru-RU" w:eastAsia="en-US" w:bidi="ar-SA"/>
      </w:rPr>
    </w:lvl>
    <w:lvl w:ilvl="4" w:tplc="A9BE5DF8">
      <w:numFmt w:val="bullet"/>
      <w:lvlText w:val="•"/>
      <w:lvlJc w:val="left"/>
      <w:pPr>
        <w:ind w:left="4141" w:hanging="226"/>
      </w:pPr>
      <w:rPr>
        <w:rFonts w:hint="default"/>
        <w:lang w:val="ru-RU" w:eastAsia="en-US" w:bidi="ar-SA"/>
      </w:rPr>
    </w:lvl>
    <w:lvl w:ilvl="5" w:tplc="4B4E67A0">
      <w:numFmt w:val="bullet"/>
      <w:lvlText w:val="•"/>
      <w:lvlJc w:val="left"/>
      <w:pPr>
        <w:ind w:left="5151" w:hanging="226"/>
      </w:pPr>
      <w:rPr>
        <w:rFonts w:hint="default"/>
        <w:lang w:val="ru-RU" w:eastAsia="en-US" w:bidi="ar-SA"/>
      </w:rPr>
    </w:lvl>
    <w:lvl w:ilvl="6" w:tplc="CF42CE56">
      <w:numFmt w:val="bullet"/>
      <w:lvlText w:val="•"/>
      <w:lvlJc w:val="left"/>
      <w:pPr>
        <w:ind w:left="6161" w:hanging="226"/>
      </w:pPr>
      <w:rPr>
        <w:rFonts w:hint="default"/>
        <w:lang w:val="ru-RU" w:eastAsia="en-US" w:bidi="ar-SA"/>
      </w:rPr>
    </w:lvl>
    <w:lvl w:ilvl="7" w:tplc="684475C6">
      <w:numFmt w:val="bullet"/>
      <w:lvlText w:val="•"/>
      <w:lvlJc w:val="left"/>
      <w:pPr>
        <w:ind w:left="7172" w:hanging="226"/>
      </w:pPr>
      <w:rPr>
        <w:rFonts w:hint="default"/>
        <w:lang w:val="ru-RU" w:eastAsia="en-US" w:bidi="ar-SA"/>
      </w:rPr>
    </w:lvl>
    <w:lvl w:ilvl="8" w:tplc="A13CE288">
      <w:numFmt w:val="bullet"/>
      <w:lvlText w:val="•"/>
      <w:lvlJc w:val="left"/>
      <w:pPr>
        <w:ind w:left="8182" w:hanging="226"/>
      </w:pPr>
      <w:rPr>
        <w:rFonts w:hint="default"/>
        <w:lang w:val="ru-RU" w:eastAsia="en-US" w:bidi="ar-SA"/>
      </w:rPr>
    </w:lvl>
  </w:abstractNum>
  <w:abstractNum w:abstractNumId="3" w15:restartNumberingAfterBreak="0">
    <w:nsid w:val="4BC87C89"/>
    <w:multiLevelType w:val="hybridMultilevel"/>
    <w:tmpl w:val="F030FFBC"/>
    <w:lvl w:ilvl="0" w:tplc="85D81574">
      <w:start w:val="1"/>
      <w:numFmt w:val="decimal"/>
      <w:lvlText w:val="%1."/>
      <w:lvlJc w:val="left"/>
      <w:pPr>
        <w:ind w:left="107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88DD72">
      <w:numFmt w:val="bullet"/>
      <w:lvlText w:val="•"/>
      <w:lvlJc w:val="left"/>
      <w:pPr>
        <w:ind w:left="1110" w:hanging="317"/>
      </w:pPr>
      <w:rPr>
        <w:rFonts w:hint="default"/>
        <w:lang w:val="ru-RU" w:eastAsia="en-US" w:bidi="ar-SA"/>
      </w:rPr>
    </w:lvl>
    <w:lvl w:ilvl="2" w:tplc="E98C5C48">
      <w:numFmt w:val="bullet"/>
      <w:lvlText w:val="•"/>
      <w:lvlJc w:val="left"/>
      <w:pPr>
        <w:ind w:left="2120" w:hanging="317"/>
      </w:pPr>
      <w:rPr>
        <w:rFonts w:hint="default"/>
        <w:lang w:val="ru-RU" w:eastAsia="en-US" w:bidi="ar-SA"/>
      </w:rPr>
    </w:lvl>
    <w:lvl w:ilvl="3" w:tplc="A4805D22">
      <w:numFmt w:val="bullet"/>
      <w:lvlText w:val="•"/>
      <w:lvlJc w:val="left"/>
      <w:pPr>
        <w:ind w:left="3130" w:hanging="317"/>
      </w:pPr>
      <w:rPr>
        <w:rFonts w:hint="default"/>
        <w:lang w:val="ru-RU" w:eastAsia="en-US" w:bidi="ar-SA"/>
      </w:rPr>
    </w:lvl>
    <w:lvl w:ilvl="4" w:tplc="36FCDE48">
      <w:numFmt w:val="bullet"/>
      <w:lvlText w:val="•"/>
      <w:lvlJc w:val="left"/>
      <w:pPr>
        <w:ind w:left="4141" w:hanging="317"/>
      </w:pPr>
      <w:rPr>
        <w:rFonts w:hint="default"/>
        <w:lang w:val="ru-RU" w:eastAsia="en-US" w:bidi="ar-SA"/>
      </w:rPr>
    </w:lvl>
    <w:lvl w:ilvl="5" w:tplc="FEFE1402">
      <w:numFmt w:val="bullet"/>
      <w:lvlText w:val="•"/>
      <w:lvlJc w:val="left"/>
      <w:pPr>
        <w:ind w:left="5151" w:hanging="317"/>
      </w:pPr>
      <w:rPr>
        <w:rFonts w:hint="default"/>
        <w:lang w:val="ru-RU" w:eastAsia="en-US" w:bidi="ar-SA"/>
      </w:rPr>
    </w:lvl>
    <w:lvl w:ilvl="6" w:tplc="FD12627E">
      <w:numFmt w:val="bullet"/>
      <w:lvlText w:val="•"/>
      <w:lvlJc w:val="left"/>
      <w:pPr>
        <w:ind w:left="6161" w:hanging="317"/>
      </w:pPr>
      <w:rPr>
        <w:rFonts w:hint="default"/>
        <w:lang w:val="ru-RU" w:eastAsia="en-US" w:bidi="ar-SA"/>
      </w:rPr>
    </w:lvl>
    <w:lvl w:ilvl="7" w:tplc="ECDAFBD8">
      <w:numFmt w:val="bullet"/>
      <w:lvlText w:val="•"/>
      <w:lvlJc w:val="left"/>
      <w:pPr>
        <w:ind w:left="7172" w:hanging="317"/>
      </w:pPr>
      <w:rPr>
        <w:rFonts w:hint="default"/>
        <w:lang w:val="ru-RU" w:eastAsia="en-US" w:bidi="ar-SA"/>
      </w:rPr>
    </w:lvl>
    <w:lvl w:ilvl="8" w:tplc="329A86DE">
      <w:numFmt w:val="bullet"/>
      <w:lvlText w:val="•"/>
      <w:lvlJc w:val="left"/>
      <w:pPr>
        <w:ind w:left="8182" w:hanging="317"/>
      </w:pPr>
      <w:rPr>
        <w:rFonts w:hint="default"/>
        <w:lang w:val="ru-RU" w:eastAsia="en-US" w:bidi="ar-SA"/>
      </w:rPr>
    </w:lvl>
  </w:abstractNum>
  <w:abstractNum w:abstractNumId="4" w15:restartNumberingAfterBreak="0">
    <w:nsid w:val="664C3B12"/>
    <w:multiLevelType w:val="hybridMultilevel"/>
    <w:tmpl w:val="E6F0225A"/>
    <w:lvl w:ilvl="0" w:tplc="192ABD1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0EDE96">
      <w:numFmt w:val="bullet"/>
      <w:lvlText w:val="•"/>
      <w:lvlJc w:val="left"/>
      <w:pPr>
        <w:ind w:left="1110" w:hanging="140"/>
      </w:pPr>
      <w:rPr>
        <w:rFonts w:hint="default"/>
        <w:lang w:val="ru-RU" w:eastAsia="en-US" w:bidi="ar-SA"/>
      </w:rPr>
    </w:lvl>
    <w:lvl w:ilvl="2" w:tplc="CD1E8E5A">
      <w:numFmt w:val="bullet"/>
      <w:lvlText w:val="•"/>
      <w:lvlJc w:val="left"/>
      <w:pPr>
        <w:ind w:left="2120" w:hanging="140"/>
      </w:pPr>
      <w:rPr>
        <w:rFonts w:hint="default"/>
        <w:lang w:val="ru-RU" w:eastAsia="en-US" w:bidi="ar-SA"/>
      </w:rPr>
    </w:lvl>
    <w:lvl w:ilvl="3" w:tplc="92763C1A">
      <w:numFmt w:val="bullet"/>
      <w:lvlText w:val="•"/>
      <w:lvlJc w:val="left"/>
      <w:pPr>
        <w:ind w:left="3130" w:hanging="140"/>
      </w:pPr>
      <w:rPr>
        <w:rFonts w:hint="default"/>
        <w:lang w:val="ru-RU" w:eastAsia="en-US" w:bidi="ar-SA"/>
      </w:rPr>
    </w:lvl>
    <w:lvl w:ilvl="4" w:tplc="2834CE8A">
      <w:numFmt w:val="bullet"/>
      <w:lvlText w:val="•"/>
      <w:lvlJc w:val="left"/>
      <w:pPr>
        <w:ind w:left="4141" w:hanging="140"/>
      </w:pPr>
      <w:rPr>
        <w:rFonts w:hint="default"/>
        <w:lang w:val="ru-RU" w:eastAsia="en-US" w:bidi="ar-SA"/>
      </w:rPr>
    </w:lvl>
    <w:lvl w:ilvl="5" w:tplc="FA5E99BE">
      <w:numFmt w:val="bullet"/>
      <w:lvlText w:val="•"/>
      <w:lvlJc w:val="left"/>
      <w:pPr>
        <w:ind w:left="5151" w:hanging="140"/>
      </w:pPr>
      <w:rPr>
        <w:rFonts w:hint="default"/>
        <w:lang w:val="ru-RU" w:eastAsia="en-US" w:bidi="ar-SA"/>
      </w:rPr>
    </w:lvl>
    <w:lvl w:ilvl="6" w:tplc="91EEDE7C">
      <w:numFmt w:val="bullet"/>
      <w:lvlText w:val="•"/>
      <w:lvlJc w:val="left"/>
      <w:pPr>
        <w:ind w:left="6161" w:hanging="140"/>
      </w:pPr>
      <w:rPr>
        <w:rFonts w:hint="default"/>
        <w:lang w:val="ru-RU" w:eastAsia="en-US" w:bidi="ar-SA"/>
      </w:rPr>
    </w:lvl>
    <w:lvl w:ilvl="7" w:tplc="C5EC6F58">
      <w:numFmt w:val="bullet"/>
      <w:lvlText w:val="•"/>
      <w:lvlJc w:val="left"/>
      <w:pPr>
        <w:ind w:left="7172" w:hanging="140"/>
      </w:pPr>
      <w:rPr>
        <w:rFonts w:hint="default"/>
        <w:lang w:val="ru-RU" w:eastAsia="en-US" w:bidi="ar-SA"/>
      </w:rPr>
    </w:lvl>
    <w:lvl w:ilvl="8" w:tplc="25605F10">
      <w:numFmt w:val="bullet"/>
      <w:lvlText w:val="•"/>
      <w:lvlJc w:val="left"/>
      <w:pPr>
        <w:ind w:left="8182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34"/>
    <w:rsid w:val="007B3781"/>
    <w:rsid w:val="00C1544F"/>
    <w:rsid w:val="00F4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CCE87"/>
  <w15:docId w15:val="{5856158E-2C8E-4D03-A1BB-BA443E70E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Ильфинур Вакказовна</cp:lastModifiedBy>
  <cp:revision>2</cp:revision>
  <dcterms:created xsi:type="dcterms:W3CDTF">2022-09-28T10:21:00Z</dcterms:created>
  <dcterms:modified xsi:type="dcterms:W3CDTF">2022-09-28T10:21:00Z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2022-09-28T00:00:00Z</vt:filetime>
  </property>
</Properties>
</file>